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75" w:tblpY="18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01"/>
        <w:gridCol w:w="50"/>
        <w:gridCol w:w="1084"/>
        <w:gridCol w:w="1559"/>
        <w:gridCol w:w="1417"/>
        <w:gridCol w:w="2098"/>
      </w:tblGrid>
      <w:tr w:rsidR="00B85F6D" w:rsidRPr="00E313F9" w:rsidTr="004350AA">
        <w:trPr>
          <w:cantSplit/>
          <w:trHeight w:hRule="exact" w:val="1097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F6D" w:rsidRPr="00D65286" w:rsidRDefault="00B85F6D" w:rsidP="00D65286">
            <w:pPr>
              <w:jc w:val="center"/>
              <w:rPr>
                <w:rFonts w:ascii="黑体" w:eastAsia="黑体" w:hint="eastAsia"/>
                <w:b/>
                <w:sz w:val="44"/>
                <w:szCs w:val="44"/>
              </w:rPr>
            </w:pPr>
            <w:r w:rsidRPr="00D65286">
              <w:rPr>
                <w:rFonts w:ascii="黑体" w:eastAsia="黑体" w:hint="eastAsia"/>
                <w:b/>
                <w:sz w:val="44"/>
                <w:szCs w:val="44"/>
              </w:rPr>
              <w:t>“中国家用纺织品流行趋势”产品</w:t>
            </w:r>
            <w:r w:rsidRPr="00D65286">
              <w:rPr>
                <w:rFonts w:ascii="黑体" w:eastAsia="黑体" w:hAnsi="黑体" w:hint="eastAsia"/>
                <w:b/>
                <w:sz w:val="44"/>
                <w:szCs w:val="44"/>
              </w:rPr>
              <w:t>选送登记表</w:t>
            </w:r>
          </w:p>
          <w:p w:rsidR="00B85F6D" w:rsidRPr="00E313F9" w:rsidRDefault="00B85F6D" w:rsidP="00496DB1">
            <w:pPr>
              <w:spacing w:after="240"/>
              <w:jc w:val="center"/>
              <w:rPr>
                <w:sz w:val="30"/>
                <w:szCs w:val="30"/>
              </w:rPr>
            </w:pPr>
          </w:p>
          <w:p w:rsidR="00B85F6D" w:rsidRPr="00E313F9" w:rsidRDefault="00B85F6D" w:rsidP="00496DB1">
            <w:pPr>
              <w:spacing w:after="240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B85F6D" w:rsidRPr="00E313F9" w:rsidTr="004350AA">
        <w:trPr>
          <w:cantSplit/>
          <w:trHeight w:val="886"/>
        </w:trPr>
        <w:tc>
          <w:tcPr>
            <w:tcW w:w="1555" w:type="dxa"/>
            <w:shd w:val="clear" w:color="auto" w:fill="E7E6E6" w:themeFill="background2"/>
            <w:vAlign w:val="center"/>
          </w:tcPr>
          <w:p w:rsidR="00B85F6D" w:rsidRPr="009D6FCA" w:rsidRDefault="00B85F6D" w:rsidP="006103B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909" w:type="dxa"/>
            <w:gridSpan w:val="6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50AA" w:rsidRPr="00E313F9" w:rsidTr="006103B7">
        <w:trPr>
          <w:cantSplit/>
          <w:trHeight w:val="442"/>
        </w:trPr>
        <w:tc>
          <w:tcPr>
            <w:tcW w:w="7366" w:type="dxa"/>
            <w:gridSpan w:val="6"/>
            <w:shd w:val="clear" w:color="auto" w:fill="E7E6E6" w:themeFill="background2"/>
            <w:vAlign w:val="center"/>
          </w:tcPr>
          <w:p w:rsidR="004350AA" w:rsidRPr="009D6FCA" w:rsidRDefault="004350AA" w:rsidP="006103B7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4350AA">
              <w:rPr>
                <w:rFonts w:ascii="宋体" w:hAnsi="宋体" w:hint="eastAsia"/>
                <w:szCs w:val="21"/>
                <w:shd w:val="clear" w:color="auto" w:fill="E7E6E6" w:themeFill="background2"/>
              </w:rPr>
              <w:t xml:space="preserve">是否为2014中国国际家用纺织品面料及辅料（秋冬）博览会参展商   </w:t>
            </w:r>
            <w:r w:rsidRPr="009D6FCA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4350AA" w:rsidRPr="009D6FCA" w:rsidRDefault="004350AA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是</w:t>
            </w:r>
            <w:r w:rsidRPr="009D6FCA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FCA">
              <w:rPr>
                <w:rFonts w:ascii="宋体" w:hAnsi="宋体" w:hint="eastAsia"/>
                <w:szCs w:val="21"/>
              </w:rPr>
              <w:instrText>FORMCHECKBOX</w:instrText>
            </w:r>
            <w:r>
              <w:rPr>
                <w:rFonts w:ascii="宋体" w:hAnsi="宋体"/>
                <w:szCs w:val="21"/>
              </w:rPr>
            </w:r>
            <w:r>
              <w:rPr>
                <w:rFonts w:ascii="宋体" w:hAnsi="宋体"/>
                <w:szCs w:val="21"/>
              </w:rPr>
              <w:fldChar w:fldCharType="separate"/>
            </w:r>
            <w:r w:rsidRPr="009D6FCA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     否</w:t>
            </w:r>
            <w:r w:rsidRPr="009D6FCA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6FCA">
              <w:rPr>
                <w:rFonts w:ascii="宋体" w:hAnsi="宋体" w:hint="eastAsia"/>
                <w:szCs w:val="21"/>
              </w:rPr>
              <w:instrText>FORMCHECKBOX</w:instrText>
            </w:r>
            <w:r>
              <w:rPr>
                <w:rFonts w:ascii="宋体" w:hAnsi="宋体"/>
                <w:szCs w:val="21"/>
              </w:rPr>
            </w:r>
            <w:r>
              <w:rPr>
                <w:rFonts w:ascii="宋体" w:hAnsi="宋体"/>
                <w:szCs w:val="21"/>
              </w:rPr>
              <w:fldChar w:fldCharType="separate"/>
            </w:r>
            <w:r w:rsidRPr="009D6FCA">
              <w:rPr>
                <w:rFonts w:ascii="宋体" w:hAnsi="宋体" w:hint="eastAsia"/>
                <w:szCs w:val="21"/>
              </w:rPr>
              <w:fldChar w:fldCharType="end"/>
            </w:r>
          </w:p>
        </w:tc>
      </w:tr>
      <w:tr w:rsidR="00585140" w:rsidRPr="00E313F9" w:rsidTr="004350AA">
        <w:trPr>
          <w:cantSplit/>
          <w:trHeight w:val="442"/>
        </w:trPr>
        <w:tc>
          <w:tcPr>
            <w:tcW w:w="1555" w:type="dxa"/>
            <w:shd w:val="clear" w:color="auto" w:fill="E7E6E6" w:themeFill="background2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394" w:type="dxa"/>
            <w:gridSpan w:val="4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85140" w:rsidRPr="009D6FCA" w:rsidRDefault="00585140" w:rsidP="00585140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邮编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2098" w:type="dxa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5140" w:rsidRPr="00E313F9" w:rsidTr="004350AA">
        <w:trPr>
          <w:cantSplit/>
          <w:trHeight w:val="442"/>
        </w:trPr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585140" w:rsidRPr="009D6FCA" w:rsidRDefault="00585140" w:rsidP="006103B7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指定联络人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701" w:type="dxa"/>
            <w:vMerge w:val="restart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85140" w:rsidRPr="009D6FCA" w:rsidRDefault="00585140" w:rsidP="00585140">
            <w:pPr>
              <w:wordWrap w:val="0"/>
              <w:ind w:firstLineChars="150" w:firstLine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手机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2098" w:type="dxa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5140" w:rsidRPr="00E313F9" w:rsidTr="004350AA">
        <w:trPr>
          <w:cantSplit/>
          <w:trHeight w:val="442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585140" w:rsidRPr="009D6FCA" w:rsidRDefault="00585140" w:rsidP="00585140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85140" w:rsidRPr="009D6FCA" w:rsidRDefault="00585140" w:rsidP="00585140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585140" w:rsidRPr="009D6FCA" w:rsidRDefault="00585140" w:rsidP="00585140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585140" w:rsidRPr="00585140" w:rsidRDefault="00585140" w:rsidP="00585140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585140">
              <w:rPr>
                <w:rFonts w:ascii="宋体" w:hAnsi="宋体" w:hint="eastAsia"/>
                <w:szCs w:val="21"/>
              </w:rPr>
              <w:t>传真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  <w:tc>
          <w:tcPr>
            <w:tcW w:w="2098" w:type="dxa"/>
            <w:vAlign w:val="center"/>
          </w:tcPr>
          <w:p w:rsidR="00585140" w:rsidRPr="009D6FCA" w:rsidRDefault="00585140" w:rsidP="00496DB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5F6D" w:rsidRPr="00E313F9" w:rsidTr="004350AA">
        <w:trPr>
          <w:cantSplit/>
          <w:trHeight w:val="44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公司负责人</w:t>
            </w:r>
          </w:p>
        </w:tc>
        <w:tc>
          <w:tcPr>
            <w:tcW w:w="1701" w:type="dxa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85F6D" w:rsidRPr="009D6FCA" w:rsidRDefault="00B95A5C" w:rsidP="00B95A5C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58514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098" w:type="dxa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5F6D" w:rsidRPr="00E313F9" w:rsidTr="004350AA">
        <w:trPr>
          <w:cantSplit/>
          <w:trHeight w:val="504"/>
        </w:trPr>
        <w:tc>
          <w:tcPr>
            <w:tcW w:w="1555" w:type="dxa"/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:rsidR="00B85F6D" w:rsidRPr="009D6FCA" w:rsidRDefault="00B85F6D" w:rsidP="006103B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产品编号</w:t>
            </w:r>
          </w:p>
        </w:tc>
        <w:tc>
          <w:tcPr>
            <w:tcW w:w="2098" w:type="dxa"/>
            <w:vMerge w:val="restart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5F6D" w:rsidRPr="00E313F9" w:rsidTr="004350AA">
        <w:trPr>
          <w:cantSplit/>
          <w:trHeight w:val="49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产品形式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9D6FCA">
              <w:rPr>
                <w:rFonts w:ascii="宋体" w:hAnsi="宋体" w:hint="eastAsia"/>
                <w:szCs w:val="21"/>
              </w:rPr>
              <w:t>□成品  □面料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Merge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5F6D" w:rsidRPr="00E313F9" w:rsidTr="006103B7">
        <w:trPr>
          <w:cantSplit/>
          <w:trHeight w:val="56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设 计 人</w:t>
            </w:r>
          </w:p>
        </w:tc>
        <w:tc>
          <w:tcPr>
            <w:tcW w:w="4394" w:type="dxa"/>
            <w:gridSpan w:val="4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85F6D" w:rsidRPr="009D6FCA" w:rsidRDefault="00B85F6D" w:rsidP="006103B7">
            <w:pPr>
              <w:ind w:left="87" w:firstLineChars="50" w:firstLine="105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参考价格</w:t>
            </w:r>
          </w:p>
          <w:p w:rsidR="00B85F6D" w:rsidRPr="00585140" w:rsidRDefault="00B85F6D" w:rsidP="00496DB1">
            <w:pPr>
              <w:ind w:left="87"/>
              <w:jc w:val="center"/>
              <w:rPr>
                <w:rFonts w:ascii="宋体" w:hAnsi="宋体"/>
                <w:sz w:val="13"/>
                <w:szCs w:val="13"/>
              </w:rPr>
            </w:pPr>
            <w:r w:rsidRPr="00585140">
              <w:rPr>
                <w:rFonts w:ascii="宋体" w:hAnsi="宋体" w:hint="eastAsia"/>
                <w:sz w:val="13"/>
                <w:szCs w:val="13"/>
              </w:rPr>
              <w:t>(标注单位)</w:t>
            </w:r>
          </w:p>
        </w:tc>
        <w:tc>
          <w:tcPr>
            <w:tcW w:w="2098" w:type="dxa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5F6D" w:rsidRPr="00E313F9" w:rsidTr="004350AA">
        <w:trPr>
          <w:cantSplit/>
          <w:trHeight w:val="36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面料幅宽</w:t>
            </w:r>
          </w:p>
          <w:p w:rsidR="00B85F6D" w:rsidRPr="00585140" w:rsidRDefault="00B85F6D" w:rsidP="00496DB1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585140">
              <w:rPr>
                <w:rFonts w:ascii="宋体" w:hAnsi="宋体" w:hint="eastAsia"/>
                <w:sz w:val="15"/>
                <w:szCs w:val="15"/>
              </w:rPr>
              <w:t>(标注单位)</w:t>
            </w:r>
          </w:p>
        </w:tc>
        <w:tc>
          <w:tcPr>
            <w:tcW w:w="1751" w:type="dxa"/>
            <w:gridSpan w:val="2"/>
            <w:vAlign w:val="center"/>
          </w:tcPr>
          <w:p w:rsidR="00B85F6D" w:rsidRPr="009D6FCA" w:rsidRDefault="00B95A5C" w:rsidP="00496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</w:t>
            </w:r>
            <w:r w:rsidR="00B85F6D" w:rsidRPr="009D6FCA">
              <w:rPr>
                <w:rFonts w:ascii="宋体" w:hAnsi="宋体" w:hint="eastAsia"/>
                <w:szCs w:val="21"/>
              </w:rPr>
              <w:t>cm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084" w:type="dxa"/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重量</w:t>
            </w:r>
          </w:p>
          <w:p w:rsidR="00B85F6D" w:rsidRPr="00585140" w:rsidRDefault="00B85F6D" w:rsidP="00496DB1">
            <w:pPr>
              <w:jc w:val="center"/>
              <w:rPr>
                <w:rFonts w:ascii="宋体" w:hAnsi="宋体"/>
                <w:sz w:val="15"/>
                <w:szCs w:val="15"/>
              </w:rPr>
            </w:pPr>
            <w:r w:rsidRPr="00585140">
              <w:rPr>
                <w:rFonts w:ascii="宋体" w:hAnsi="宋体" w:hint="eastAsia"/>
                <w:sz w:val="15"/>
                <w:szCs w:val="15"/>
              </w:rPr>
              <w:t>(标注单位)</w:t>
            </w:r>
          </w:p>
        </w:tc>
        <w:tc>
          <w:tcPr>
            <w:tcW w:w="1559" w:type="dxa"/>
            <w:vAlign w:val="center"/>
          </w:tcPr>
          <w:p w:rsidR="00B85F6D" w:rsidRPr="009D6FCA" w:rsidRDefault="00B95A5C" w:rsidP="00496D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  <w:r w:rsidR="00B85F6D" w:rsidRPr="009D6FCA">
              <w:rPr>
                <w:rFonts w:ascii="宋体" w:hAnsi="宋体" w:hint="eastAsia"/>
                <w:szCs w:val="21"/>
              </w:rPr>
              <w:t>g/</w:t>
            </w:r>
            <w:r w:rsidR="00B85F6D" w:rsidRPr="000B3520">
              <w:rPr>
                <w:rFonts w:ascii="宋体" w:hAnsi="宋体" w:hint="eastAsia"/>
                <w:szCs w:val="21"/>
              </w:rPr>
              <w:t>㎡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ind w:left="87"/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最小起定量</w:t>
            </w:r>
            <w:r w:rsidRPr="00585140">
              <w:rPr>
                <w:rFonts w:ascii="宋体" w:hAnsi="宋体" w:hint="eastAsia"/>
                <w:sz w:val="13"/>
                <w:szCs w:val="13"/>
              </w:rPr>
              <w:t>(标注单位)</w:t>
            </w:r>
          </w:p>
        </w:tc>
        <w:tc>
          <w:tcPr>
            <w:tcW w:w="2098" w:type="dxa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85F6D" w:rsidRPr="00E313F9" w:rsidTr="004350AA">
        <w:trPr>
          <w:cantSplit/>
          <w:trHeight w:val="815"/>
        </w:trPr>
        <w:tc>
          <w:tcPr>
            <w:tcW w:w="1555" w:type="dxa"/>
            <w:shd w:val="clear" w:color="auto" w:fill="E7E6E6" w:themeFill="background2"/>
            <w:vAlign w:val="center"/>
          </w:tcPr>
          <w:p w:rsidR="00B85F6D" w:rsidRPr="009D6FCA" w:rsidRDefault="00B85F6D" w:rsidP="00B95A5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适用范围</w:t>
            </w:r>
          </w:p>
        </w:tc>
        <w:tc>
          <w:tcPr>
            <w:tcW w:w="7909" w:type="dxa"/>
            <w:gridSpan w:val="6"/>
            <w:vAlign w:val="center"/>
          </w:tcPr>
          <w:p w:rsidR="00B85F6D" w:rsidRPr="009D6FCA" w:rsidRDefault="00B85F6D" w:rsidP="00B95A5C">
            <w:pPr>
              <w:jc w:val="left"/>
              <w:rPr>
                <w:rFonts w:ascii="宋体" w:hAnsi="宋体"/>
                <w:szCs w:val="21"/>
              </w:rPr>
            </w:pP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毛巾类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床品类 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>装饰布类（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窗帘 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窗纱 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>沙发布）</w:t>
            </w:r>
          </w:p>
          <w:p w:rsidR="00B85F6D" w:rsidRPr="009D6FCA" w:rsidRDefault="00B85F6D" w:rsidP="00B95A5C">
            <w:pPr>
              <w:jc w:val="left"/>
              <w:rPr>
                <w:rFonts w:ascii="宋体" w:hAnsi="宋体"/>
                <w:szCs w:val="21"/>
              </w:rPr>
            </w:pP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巾帕类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线带类 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毯类 </w:t>
            </w:r>
            <w:r w:rsidR="00B95A5C">
              <w:rPr>
                <w:rFonts w:ascii="宋体" w:hAnsi="宋体"/>
                <w:szCs w:val="21"/>
              </w:rPr>
              <w:t xml:space="preserve">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 xml:space="preserve">壁纸壁布  </w:t>
            </w:r>
            <w:r w:rsidRPr="00E313F9">
              <w:rPr>
                <w:rFonts w:ascii="宋体" w:hAnsi="宋体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3F9">
              <w:rPr>
                <w:rFonts w:ascii="宋体" w:hAnsi="宋体" w:hint="eastAsia"/>
                <w:szCs w:val="21"/>
              </w:rPr>
              <w:instrText>FORMCHECKBOX</w:instrText>
            </w:r>
            <w:r w:rsidR="00A56F30">
              <w:rPr>
                <w:rFonts w:ascii="宋体" w:hAnsi="宋体"/>
                <w:szCs w:val="21"/>
              </w:rPr>
            </w:r>
            <w:r w:rsidR="00A56F30">
              <w:rPr>
                <w:rFonts w:ascii="宋体" w:hAnsi="宋体"/>
                <w:szCs w:val="21"/>
              </w:rPr>
              <w:fldChar w:fldCharType="separate"/>
            </w:r>
            <w:r w:rsidRPr="00E313F9">
              <w:rPr>
                <w:rFonts w:ascii="宋体" w:hAnsi="宋体" w:hint="eastAsia"/>
                <w:szCs w:val="21"/>
              </w:rPr>
              <w:fldChar w:fldCharType="end"/>
            </w:r>
            <w:r w:rsidRPr="009D6FCA">
              <w:rPr>
                <w:rFonts w:ascii="宋体" w:hAnsi="宋体" w:hint="eastAsia"/>
                <w:szCs w:val="21"/>
              </w:rPr>
              <w:t>其它</w:t>
            </w:r>
            <w:r w:rsidR="00B95A5C">
              <w:rPr>
                <w:rFonts w:ascii="宋体" w:hAnsi="宋体" w:hint="eastAsia"/>
                <w:szCs w:val="21"/>
              </w:rPr>
              <w:t>＿＿＿＿＿＿</w:t>
            </w:r>
            <w:r w:rsidR="00B95A5C">
              <w:rPr>
                <w:rFonts w:ascii="宋体" w:hAnsi="宋体"/>
                <w:szCs w:val="21"/>
              </w:rPr>
              <w:t xml:space="preserve">         </w:t>
            </w:r>
          </w:p>
        </w:tc>
      </w:tr>
      <w:tr w:rsidR="00B85F6D" w:rsidRPr="00E313F9" w:rsidTr="004350AA">
        <w:trPr>
          <w:cantSplit/>
          <w:trHeight w:val="1058"/>
        </w:trPr>
        <w:tc>
          <w:tcPr>
            <w:tcW w:w="1555" w:type="dxa"/>
            <w:shd w:val="clear" w:color="auto" w:fill="E7E6E6" w:themeFill="background2"/>
            <w:vAlign w:val="center"/>
          </w:tcPr>
          <w:p w:rsidR="00B85F6D" w:rsidRPr="009D6FCA" w:rsidRDefault="00B85F6D" w:rsidP="006103B7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成份</w:t>
            </w:r>
          </w:p>
        </w:tc>
        <w:tc>
          <w:tcPr>
            <w:tcW w:w="7909" w:type="dxa"/>
            <w:gridSpan w:val="6"/>
            <w:vAlign w:val="bottom"/>
          </w:tcPr>
          <w:p w:rsidR="00B85F6D" w:rsidRPr="00B95A5C" w:rsidRDefault="00B95A5C" w:rsidP="00496DB1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</w:t>
            </w:r>
            <w:r w:rsidR="00B85F6D" w:rsidRPr="00B95A5C">
              <w:rPr>
                <w:rFonts w:ascii="宋体" w:hAnsi="宋体" w:hint="eastAsia"/>
                <w:sz w:val="15"/>
                <w:szCs w:val="15"/>
              </w:rPr>
              <w:t>（请详细列出成分比例）</w:t>
            </w:r>
          </w:p>
        </w:tc>
      </w:tr>
      <w:tr w:rsidR="00B85F6D" w:rsidRPr="00E313F9" w:rsidTr="004350AA">
        <w:trPr>
          <w:cantSplit/>
          <w:trHeight w:val="1057"/>
        </w:trPr>
        <w:tc>
          <w:tcPr>
            <w:tcW w:w="1555" w:type="dxa"/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产品特点描述</w:t>
            </w:r>
          </w:p>
        </w:tc>
        <w:tc>
          <w:tcPr>
            <w:tcW w:w="7909" w:type="dxa"/>
            <w:gridSpan w:val="6"/>
            <w:vAlign w:val="bottom"/>
          </w:tcPr>
          <w:p w:rsidR="00B85F6D" w:rsidRPr="00B95A5C" w:rsidRDefault="00B95A5C" w:rsidP="00496DB1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B95A5C">
              <w:rPr>
                <w:rFonts w:ascii="宋体" w:hAnsi="宋体" w:hint="eastAsia"/>
                <w:sz w:val="15"/>
                <w:szCs w:val="15"/>
              </w:rPr>
              <w:t xml:space="preserve">    </w:t>
            </w:r>
            <w:r>
              <w:rPr>
                <w:rFonts w:ascii="宋体" w:hAnsi="宋体"/>
                <w:sz w:val="15"/>
                <w:szCs w:val="15"/>
              </w:rPr>
              <w:t xml:space="preserve">                                   </w:t>
            </w:r>
            <w:r w:rsidRPr="00B95A5C">
              <w:rPr>
                <w:rFonts w:ascii="宋体" w:hAnsi="宋体" w:hint="eastAsia"/>
                <w:sz w:val="15"/>
                <w:szCs w:val="15"/>
              </w:rPr>
              <w:t xml:space="preserve">  </w:t>
            </w:r>
            <w:r>
              <w:rPr>
                <w:rFonts w:ascii="宋体" w:hAnsi="宋体"/>
                <w:sz w:val="15"/>
                <w:szCs w:val="15"/>
              </w:rPr>
              <w:t xml:space="preserve"> </w:t>
            </w:r>
            <w:r w:rsidR="00B85F6D" w:rsidRPr="00B95A5C">
              <w:rPr>
                <w:rFonts w:ascii="宋体" w:hAnsi="宋体" w:hint="eastAsia"/>
                <w:sz w:val="15"/>
                <w:szCs w:val="15"/>
              </w:rPr>
              <w:t>（注：如采用新型纤维或新型技术，请补充说明关键技术点）</w:t>
            </w:r>
          </w:p>
        </w:tc>
      </w:tr>
      <w:tr w:rsidR="00B85F6D" w:rsidRPr="00E313F9" w:rsidTr="004350AA">
        <w:trPr>
          <w:cantSplit/>
          <w:trHeight w:val="2826"/>
        </w:trPr>
        <w:tc>
          <w:tcPr>
            <w:tcW w:w="1555" w:type="dxa"/>
            <w:shd w:val="clear" w:color="auto" w:fill="E7E6E6" w:themeFill="background2"/>
            <w:vAlign w:val="center"/>
          </w:tcPr>
          <w:p w:rsidR="00B85F6D" w:rsidRPr="009D6FCA" w:rsidRDefault="00B85F6D" w:rsidP="00496DB1">
            <w:pPr>
              <w:jc w:val="center"/>
              <w:rPr>
                <w:rFonts w:ascii="宋体" w:hAnsi="宋体"/>
                <w:szCs w:val="21"/>
              </w:rPr>
            </w:pPr>
            <w:r w:rsidRPr="009D6FCA">
              <w:rPr>
                <w:rFonts w:ascii="宋体" w:hAnsi="宋体" w:hint="eastAsia"/>
                <w:szCs w:val="21"/>
              </w:rPr>
              <w:t>产品送审小样</w:t>
            </w:r>
          </w:p>
        </w:tc>
        <w:tc>
          <w:tcPr>
            <w:tcW w:w="7909" w:type="dxa"/>
            <w:gridSpan w:val="6"/>
            <w:vAlign w:val="bottom"/>
          </w:tcPr>
          <w:p w:rsidR="00B85F6D" w:rsidRPr="003D293C" w:rsidRDefault="003D293C" w:rsidP="00496DB1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 xml:space="preserve">                                                             </w:t>
            </w:r>
            <w:r w:rsidR="00B85F6D" w:rsidRPr="003D293C">
              <w:rPr>
                <w:rFonts w:ascii="宋体" w:hAnsi="宋体" w:hint="eastAsia"/>
                <w:sz w:val="15"/>
                <w:szCs w:val="15"/>
              </w:rPr>
              <w:t>将面料实物小样贴于此处，大小（50mm*50mm）</w:t>
            </w:r>
          </w:p>
        </w:tc>
      </w:tr>
    </w:tbl>
    <w:p w:rsidR="00B85F6D" w:rsidRPr="00585140" w:rsidRDefault="00B85F6D" w:rsidP="00B85F6D">
      <w:pPr>
        <w:spacing w:after="240"/>
        <w:jc w:val="left"/>
        <w:rPr>
          <w:rFonts w:ascii="宋体" w:hAnsi="宋体"/>
          <w:color w:val="000000"/>
          <w:vertAlign w:val="subscript"/>
        </w:rPr>
      </w:pPr>
      <w:bookmarkStart w:id="0" w:name="_GoBack"/>
      <w:bookmarkEnd w:id="0"/>
    </w:p>
    <w:p w:rsidR="00B85F6D" w:rsidRPr="003D293C" w:rsidRDefault="00B85F6D" w:rsidP="003D293C">
      <w:pPr>
        <w:jc w:val="center"/>
        <w:rPr>
          <w:color w:val="FF0000"/>
          <w:sz w:val="15"/>
          <w:szCs w:val="15"/>
        </w:rPr>
      </w:pPr>
      <w:r w:rsidRPr="003D293C">
        <w:rPr>
          <w:rFonts w:hint="eastAsia"/>
          <w:color w:val="FF0000"/>
          <w:sz w:val="15"/>
          <w:szCs w:val="15"/>
        </w:rPr>
        <w:t>（如有多个产品申报，请按产品数量填写表格，每个产品对应一张表格</w:t>
      </w:r>
      <w:r w:rsidR="003D293C">
        <w:rPr>
          <w:rFonts w:hint="eastAsia"/>
          <w:color w:val="FF0000"/>
          <w:sz w:val="15"/>
          <w:szCs w:val="15"/>
        </w:rPr>
        <w:t>，</w:t>
      </w:r>
      <w:r w:rsidR="003D293C">
        <w:rPr>
          <w:color w:val="FF0000"/>
          <w:sz w:val="15"/>
          <w:szCs w:val="15"/>
        </w:rPr>
        <w:t>复印有效</w:t>
      </w:r>
      <w:r w:rsidRPr="003D293C">
        <w:rPr>
          <w:rFonts w:hint="eastAsia"/>
          <w:color w:val="FF0000"/>
          <w:sz w:val="15"/>
          <w:szCs w:val="15"/>
        </w:rPr>
        <w:t>）</w:t>
      </w:r>
    </w:p>
    <w:p w:rsidR="009A51AB" w:rsidRPr="00B85F6D" w:rsidRDefault="009A51AB"/>
    <w:sectPr w:rsidR="009A51AB" w:rsidRPr="00B85F6D" w:rsidSect="009A4390">
      <w:pgSz w:w="11906" w:h="16838" w:code="9"/>
      <w:pgMar w:top="1134" w:right="1134" w:bottom="1134" w:left="1134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30" w:rsidRDefault="00A56F30" w:rsidP="00B85F6D">
      <w:r>
        <w:separator/>
      </w:r>
    </w:p>
  </w:endnote>
  <w:endnote w:type="continuationSeparator" w:id="0">
    <w:p w:rsidR="00A56F30" w:rsidRDefault="00A56F30" w:rsidP="00B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30" w:rsidRDefault="00A56F30" w:rsidP="00B85F6D">
      <w:r>
        <w:separator/>
      </w:r>
    </w:p>
  </w:footnote>
  <w:footnote w:type="continuationSeparator" w:id="0">
    <w:p w:rsidR="00A56F30" w:rsidRDefault="00A56F30" w:rsidP="00B8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楷体" w:hAnsi="Wingdings" w:cs="Times New Roman" w:hint="default"/>
        <w:color w:val="FF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2"/>
      <w:numFmt w:val="bullet"/>
      <w:lvlText w:val=""/>
      <w:lvlJc w:val="left"/>
      <w:pPr>
        <w:ind w:left="253" w:hanging="360"/>
      </w:pPr>
      <w:rPr>
        <w:rFonts w:ascii="Wingdings" w:eastAsia="楷体" w:hAnsi="Wingdings" w:cs="Times New Roman" w:hint="default"/>
        <w:color w:val="FF0000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楷体" w:hAnsi="Wingdings" w:cs="Times New Roman" w:hint="default"/>
        <w:color w:val="FF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D"/>
    <w:rsid w:val="001E16AD"/>
    <w:rsid w:val="003D293C"/>
    <w:rsid w:val="004350AA"/>
    <w:rsid w:val="00585140"/>
    <w:rsid w:val="006103B7"/>
    <w:rsid w:val="00682DE5"/>
    <w:rsid w:val="009A51AB"/>
    <w:rsid w:val="00A56F30"/>
    <w:rsid w:val="00B85F6D"/>
    <w:rsid w:val="00B95A5C"/>
    <w:rsid w:val="00BF6804"/>
    <w:rsid w:val="00D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E78A5-4891-44C3-9B49-ED528474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F6D"/>
    <w:rPr>
      <w:sz w:val="18"/>
      <w:szCs w:val="18"/>
    </w:rPr>
  </w:style>
  <w:style w:type="paragraph" w:styleId="a5">
    <w:name w:val="List Paragraph"/>
    <w:basedOn w:val="a"/>
    <w:uiPriority w:val="34"/>
    <w:qFormat/>
    <w:rsid w:val="005851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SWY</cp:lastModifiedBy>
  <cp:revision>11</cp:revision>
  <dcterms:created xsi:type="dcterms:W3CDTF">2014-04-29T05:14:00Z</dcterms:created>
  <dcterms:modified xsi:type="dcterms:W3CDTF">2014-04-29T09:31:00Z</dcterms:modified>
</cp:coreProperties>
</file>